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B33CB" w14:textId="77777777" w:rsidR="00957F41" w:rsidRDefault="00957F41" w:rsidP="00957F41">
      <w:pPr>
        <w:pStyle w:val="Textoindependiente"/>
        <w:spacing w:before="4"/>
        <w:rPr>
          <w:sz w:val="13"/>
        </w:rPr>
      </w:pPr>
      <w:bookmarkStart w:id="0" w:name="_Hlk106713962"/>
      <w:bookmarkStart w:id="1" w:name="_GoBack"/>
      <w:bookmarkEnd w:id="1"/>
    </w:p>
    <w:p w14:paraId="056EC2C6" w14:textId="77777777" w:rsidR="00957F41" w:rsidRDefault="00957F41" w:rsidP="00957F41">
      <w:pPr>
        <w:spacing w:before="52"/>
        <w:ind w:left="5466" w:right="5497" w:firstLine="890"/>
        <w:rPr>
          <w:b/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669CF22A" wp14:editId="2E031757">
            <wp:simplePos x="0" y="0"/>
            <wp:positionH relativeFrom="page">
              <wp:posOffset>8486541</wp:posOffset>
            </wp:positionH>
            <wp:positionV relativeFrom="paragraph">
              <wp:posOffset>-89167</wp:posOffset>
            </wp:positionV>
            <wp:extent cx="505926" cy="618440"/>
            <wp:effectExtent l="0" t="0" r="0" b="0"/>
            <wp:wrapNone/>
            <wp:docPr id="1" name="image1.png" descr="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26" cy="6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60288" behindDoc="0" locked="0" layoutInCell="1" allowOverlap="1" wp14:anchorId="47A33587" wp14:editId="5B495C79">
            <wp:simplePos x="0" y="0"/>
            <wp:positionH relativeFrom="page">
              <wp:posOffset>1238250</wp:posOffset>
            </wp:positionH>
            <wp:positionV relativeFrom="paragraph">
              <wp:posOffset>-100268</wp:posOffset>
            </wp:positionV>
            <wp:extent cx="684530" cy="645299"/>
            <wp:effectExtent l="0" t="0" r="0" b="0"/>
            <wp:wrapNone/>
            <wp:docPr id="3" name="image2.jpeg" descr="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4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COLEGIO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 RAFAEL I.E.D.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SECRETARÍA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BOGOTÁ,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C.</w:t>
      </w:r>
    </w:p>
    <w:p w14:paraId="0532D91C" w14:textId="77777777" w:rsidR="00957F41" w:rsidRDefault="00957F41" w:rsidP="00957F41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528135"/>
          <w:left w:val="single" w:sz="12" w:space="0" w:color="528135"/>
          <w:bottom w:val="single" w:sz="12" w:space="0" w:color="528135"/>
          <w:right w:val="single" w:sz="12" w:space="0" w:color="528135"/>
          <w:insideH w:val="single" w:sz="12" w:space="0" w:color="528135"/>
          <w:insideV w:val="single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2874"/>
      </w:tblGrid>
      <w:tr w:rsidR="00957F41" w14:paraId="2D8B79D2" w14:textId="77777777" w:rsidTr="009124FF">
        <w:trPr>
          <w:trHeight w:val="450"/>
        </w:trPr>
        <w:tc>
          <w:tcPr>
            <w:tcW w:w="2465" w:type="dxa"/>
          </w:tcPr>
          <w:p w14:paraId="0ABFBCF9" w14:textId="77777777" w:rsidR="00957F41" w:rsidRDefault="00957F41" w:rsidP="009124FF">
            <w:pPr>
              <w:pStyle w:val="TableParagraph"/>
              <w:spacing w:line="235" w:lineRule="exact"/>
              <w:ind w:left="122" w:right="9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874" w:type="dxa"/>
          </w:tcPr>
          <w:p w14:paraId="78C15FF7" w14:textId="77777777" w:rsidR="00957F41" w:rsidRDefault="00957F41" w:rsidP="009124FF">
            <w:pPr>
              <w:pStyle w:val="TableParagraph"/>
              <w:spacing w:line="387" w:lineRule="exact"/>
              <w:ind w:right="3947"/>
              <w:jc w:val="center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                              MATERIAL DE APOYO </w:t>
            </w:r>
          </w:p>
        </w:tc>
      </w:tr>
      <w:tr w:rsidR="00957F41" w14:paraId="6523C2C8" w14:textId="77777777" w:rsidTr="009124FF">
        <w:trPr>
          <w:trHeight w:val="341"/>
        </w:trPr>
        <w:tc>
          <w:tcPr>
            <w:tcW w:w="2465" w:type="dxa"/>
          </w:tcPr>
          <w:p w14:paraId="5ACD4720" w14:textId="77777777" w:rsidR="00957F41" w:rsidRDefault="00957F41" w:rsidP="009124FF">
            <w:pPr>
              <w:pStyle w:val="TableParagraph"/>
              <w:spacing w:line="233" w:lineRule="exact"/>
              <w:ind w:left="122" w:right="9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ASIGNATURA</w:t>
            </w:r>
          </w:p>
        </w:tc>
        <w:tc>
          <w:tcPr>
            <w:tcW w:w="12874" w:type="dxa"/>
          </w:tcPr>
          <w:p w14:paraId="102E8EAA" w14:textId="77777777" w:rsidR="00957F41" w:rsidRDefault="00957F41" w:rsidP="009124FF">
            <w:pPr>
              <w:pStyle w:val="TableParagraph"/>
              <w:spacing w:line="322" w:lineRule="exact"/>
              <w:ind w:left="3971" w:right="39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MATEMÁTICAS </w:t>
            </w:r>
          </w:p>
        </w:tc>
      </w:tr>
      <w:tr w:rsidR="00957F41" w14:paraId="67110A8E" w14:textId="77777777" w:rsidTr="009124FF">
        <w:trPr>
          <w:trHeight w:val="407"/>
        </w:trPr>
        <w:tc>
          <w:tcPr>
            <w:tcW w:w="2465" w:type="dxa"/>
          </w:tcPr>
          <w:p w14:paraId="27F4673F" w14:textId="77777777" w:rsidR="00957F41" w:rsidRDefault="00957F41" w:rsidP="009124FF">
            <w:pPr>
              <w:pStyle w:val="TableParagraph"/>
              <w:spacing w:line="233" w:lineRule="exact"/>
              <w:ind w:left="122" w:right="94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GRADO</w:t>
            </w:r>
          </w:p>
        </w:tc>
        <w:tc>
          <w:tcPr>
            <w:tcW w:w="12874" w:type="dxa"/>
          </w:tcPr>
          <w:p w14:paraId="6629A7A3" w14:textId="156193A3" w:rsidR="00957F41" w:rsidRDefault="00957F41" w:rsidP="009124FF">
            <w:pPr>
              <w:pStyle w:val="TableParagraph"/>
              <w:spacing w:line="387" w:lineRule="exact"/>
              <w:ind w:left="3971" w:right="3947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90"/>
                <w:sz w:val="36"/>
              </w:rPr>
              <w:t>SEXTO</w:t>
            </w:r>
          </w:p>
        </w:tc>
      </w:tr>
      <w:tr w:rsidR="00957F41" w14:paraId="76A1582D" w14:textId="77777777" w:rsidTr="009124FF">
        <w:trPr>
          <w:trHeight w:val="341"/>
        </w:trPr>
        <w:tc>
          <w:tcPr>
            <w:tcW w:w="2465" w:type="dxa"/>
          </w:tcPr>
          <w:p w14:paraId="13CECA79" w14:textId="77777777" w:rsidR="00957F41" w:rsidRDefault="00957F41" w:rsidP="009124FF">
            <w:pPr>
              <w:pStyle w:val="TableParagraph"/>
              <w:spacing w:line="233" w:lineRule="exact"/>
              <w:ind w:left="122" w:right="9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PERIODO</w:t>
            </w:r>
            <w:r>
              <w:rPr>
                <w:rFonts w:ascii="Trebuchet MS" w:hAnsi="Trebuchet MS"/>
                <w:b/>
                <w:spacing w:val="13"/>
              </w:rPr>
              <w:t xml:space="preserve"> </w:t>
            </w:r>
            <w:r>
              <w:rPr>
                <w:rFonts w:ascii="Trebuchet MS" w:hAnsi="Trebuchet MS"/>
                <w:b/>
              </w:rPr>
              <w:t>ACADÉMICO</w:t>
            </w:r>
          </w:p>
        </w:tc>
        <w:tc>
          <w:tcPr>
            <w:tcW w:w="12874" w:type="dxa"/>
          </w:tcPr>
          <w:p w14:paraId="7F3A321C" w14:textId="0F4C4EC8" w:rsidR="00957F41" w:rsidRDefault="00957F41" w:rsidP="009124FF">
            <w:pPr>
              <w:pStyle w:val="TableParagraph"/>
              <w:spacing w:line="322" w:lineRule="exact"/>
              <w:ind w:left="3971" w:right="3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TERCER PERIODO ACADÉMICO </w:t>
            </w:r>
          </w:p>
        </w:tc>
      </w:tr>
      <w:tr w:rsidR="00957F41" w14:paraId="209EF681" w14:textId="77777777" w:rsidTr="009124FF">
        <w:trPr>
          <w:trHeight w:val="572"/>
        </w:trPr>
        <w:tc>
          <w:tcPr>
            <w:tcW w:w="2465" w:type="dxa"/>
          </w:tcPr>
          <w:p w14:paraId="26C0A7DE" w14:textId="77777777" w:rsidR="00957F41" w:rsidRDefault="00957F41" w:rsidP="009124FF">
            <w:pPr>
              <w:pStyle w:val="TableParagraph"/>
              <w:spacing w:before="251"/>
              <w:ind w:left="121" w:right="9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DOCENTE</w:t>
            </w:r>
          </w:p>
        </w:tc>
        <w:tc>
          <w:tcPr>
            <w:tcW w:w="12874" w:type="dxa"/>
          </w:tcPr>
          <w:p w14:paraId="47F4AA51" w14:textId="23A39850" w:rsidR="00957F41" w:rsidRDefault="00957F41" w:rsidP="009124FF">
            <w:pPr>
              <w:pStyle w:val="TableParagraph"/>
              <w:spacing w:before="1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(JORNADA MAÑANA)</w:t>
            </w:r>
          </w:p>
          <w:p w14:paraId="1036C7E3" w14:textId="2386EC93" w:rsidR="00957F41" w:rsidRDefault="00957F41" w:rsidP="009124FF">
            <w:pPr>
              <w:pStyle w:val="TableParagraph"/>
              <w:spacing w:before="58"/>
              <w:ind w:right="2501"/>
              <w:jc w:val="center"/>
            </w:pPr>
            <w:r>
              <w:rPr>
                <w:sz w:val="28"/>
              </w:rPr>
              <w:t xml:space="preserve">                                      AMANDA ROLDAN CASTRO (JORNADA TARDE)</w:t>
            </w:r>
          </w:p>
        </w:tc>
      </w:tr>
      <w:tr w:rsidR="00957F41" w14:paraId="5EA90532" w14:textId="77777777" w:rsidTr="009124FF">
        <w:trPr>
          <w:trHeight w:val="752"/>
        </w:trPr>
        <w:tc>
          <w:tcPr>
            <w:tcW w:w="2465" w:type="dxa"/>
          </w:tcPr>
          <w:p w14:paraId="0D637EB2" w14:textId="77777777" w:rsidR="00957F41" w:rsidRDefault="00957F41" w:rsidP="009124FF">
            <w:pPr>
              <w:pStyle w:val="TableParagraph"/>
              <w:spacing w:line="235" w:lineRule="exact"/>
              <w:ind w:left="119" w:right="9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5"/>
              </w:rPr>
              <w:t>DESEMPEÑO</w:t>
            </w:r>
            <w:r>
              <w:rPr>
                <w:rFonts w:ascii="Trebuchet MS" w:hAnsi="Trebuchet MS"/>
                <w:b/>
                <w:spacing w:val="-4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</w:rPr>
              <w:t>DEL</w:t>
            </w:r>
          </w:p>
          <w:p w14:paraId="3D001F3F" w14:textId="77777777" w:rsidR="00957F41" w:rsidRDefault="00957F41" w:rsidP="009124FF">
            <w:pPr>
              <w:pStyle w:val="TableParagraph"/>
              <w:spacing w:before="18"/>
              <w:ind w:left="122" w:right="94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PERIODO</w:t>
            </w:r>
          </w:p>
        </w:tc>
        <w:tc>
          <w:tcPr>
            <w:tcW w:w="12874" w:type="dxa"/>
          </w:tcPr>
          <w:p w14:paraId="48BB90A6" w14:textId="77777777" w:rsidR="00957F41" w:rsidRDefault="00957F41" w:rsidP="009124FF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Soluciona</w:t>
            </w:r>
            <w:r w:rsidRPr="3B4A0F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problema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3B4A0F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que involucran números racionales y sus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operaciones, al igual que</w:t>
            </w:r>
            <w:r w:rsidRPr="3B4A0F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perímetro, área y volumen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diferentes </w:t>
            </w:r>
            <w:r w:rsidRPr="3B4A0F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extos</w:t>
            </w:r>
            <w:r w:rsidRPr="3B4A0F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evidenciando interés al realizar las actividades propuestas</w:t>
            </w:r>
          </w:p>
        </w:tc>
      </w:tr>
      <w:tr w:rsidR="00957F41" w14:paraId="0512F38E" w14:textId="77777777" w:rsidTr="009124FF">
        <w:trPr>
          <w:trHeight w:val="752"/>
        </w:trPr>
        <w:tc>
          <w:tcPr>
            <w:tcW w:w="2465" w:type="dxa"/>
          </w:tcPr>
          <w:p w14:paraId="153947A7" w14:textId="77777777" w:rsidR="00957F41" w:rsidRDefault="00957F41" w:rsidP="009124FF">
            <w:pPr>
              <w:pStyle w:val="TableParagraph"/>
              <w:spacing w:line="235" w:lineRule="exact"/>
              <w:ind w:left="119" w:right="97"/>
              <w:jc w:val="center"/>
              <w:rPr>
                <w:rFonts w:ascii="Trebuchet MS" w:hAnsi="Trebuchet MS"/>
                <w:b/>
                <w:w w:val="105"/>
              </w:rPr>
            </w:pPr>
            <w:r>
              <w:rPr>
                <w:rFonts w:ascii="Trebuchet MS" w:hAnsi="Trebuchet MS"/>
                <w:b/>
                <w:w w:val="105"/>
              </w:rPr>
              <w:t>INDICACIONES GENERALES</w:t>
            </w:r>
          </w:p>
        </w:tc>
        <w:tc>
          <w:tcPr>
            <w:tcW w:w="12874" w:type="dxa"/>
          </w:tcPr>
          <w:p w14:paraId="517E8824" w14:textId="0ADD7D4A" w:rsidR="00957F41" w:rsidRDefault="00957F41" w:rsidP="009124FF">
            <w:pPr>
              <w:pStyle w:val="TableParagraph"/>
              <w:tabs>
                <w:tab w:val="left" w:pos="1566"/>
                <w:tab w:val="left" w:pos="1567"/>
              </w:tabs>
              <w:spacing w:line="256" w:lineRule="auto"/>
              <w:ind w:right="125"/>
            </w:pPr>
            <w:r>
              <w:t xml:space="preserve">A continuación, encontrará material de apoyo y refuerzo para el desarrollo de las actividades propuestas en clase, para el </w:t>
            </w:r>
            <w:r w:rsidR="0018369A">
              <w:t>tercer</w:t>
            </w:r>
            <w:r>
              <w:t xml:space="preserve"> periodo.</w:t>
            </w:r>
          </w:p>
          <w:p w14:paraId="7E39A8F0" w14:textId="77777777" w:rsidR="00957F41" w:rsidRDefault="00957F41" w:rsidP="009124FF">
            <w:pPr>
              <w:pStyle w:val="TableParagraph"/>
              <w:tabs>
                <w:tab w:val="left" w:pos="1566"/>
                <w:tab w:val="left" w:pos="1567"/>
              </w:tabs>
              <w:spacing w:line="256" w:lineRule="auto"/>
              <w:ind w:right="125"/>
            </w:pPr>
            <w:r>
              <w:t>Para cada temática encontrará un video explicativo y un taller para solucionar.</w:t>
            </w:r>
          </w:p>
        </w:tc>
      </w:tr>
      <w:tr w:rsidR="00957F41" w14:paraId="238EFC68" w14:textId="77777777" w:rsidTr="009124FF">
        <w:trPr>
          <w:trHeight w:val="1244"/>
        </w:trPr>
        <w:tc>
          <w:tcPr>
            <w:tcW w:w="15339" w:type="dxa"/>
            <w:gridSpan w:val="2"/>
          </w:tcPr>
          <w:p w14:paraId="43164582" w14:textId="77777777" w:rsidR="00957F41" w:rsidRDefault="00957F41" w:rsidP="009124FF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</w:p>
          <w:p w14:paraId="48756B89" w14:textId="5A6D0C94" w:rsidR="00957F41" w:rsidRDefault="00957F41" w:rsidP="009124F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SEXTO TERCER</w:t>
            </w:r>
            <w:r w:rsidRPr="00C006F5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PERIODO</w:t>
            </w:r>
          </w:p>
          <w:p w14:paraId="5BAB4268" w14:textId="77777777" w:rsidR="00957F41" w:rsidRDefault="00957F41" w:rsidP="009124F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18227359" w14:textId="77777777" w:rsidR="004D6F98" w:rsidRDefault="0018369A" w:rsidP="009124F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ÁREAS </w:t>
            </w:r>
            <w:r w:rsidR="004D6F98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DE FIGURAS PLANAS</w:t>
            </w:r>
          </w:p>
          <w:p w14:paraId="4ABAE383" w14:textId="6EA177D0" w:rsidR="00957F41" w:rsidRDefault="00EF4D3B" w:rsidP="009124FF">
            <w:pPr>
              <w:pStyle w:val="TableParagraph"/>
              <w:spacing w:line="265" w:lineRule="exact"/>
            </w:pPr>
            <w:hyperlink r:id="rId9" w:history="1">
              <w:r w:rsidR="0018369A" w:rsidRPr="00125514">
                <w:rPr>
                  <w:rStyle w:val="Hipervnculo"/>
                </w:rPr>
                <w:t>https://www.youtube.com/watch?v=QzniAMpM5Us</w:t>
              </w:r>
            </w:hyperlink>
          </w:p>
          <w:p w14:paraId="34F05DEE" w14:textId="77777777" w:rsidR="004D6F98" w:rsidRDefault="004D6F98" w:rsidP="004D6F98">
            <w:pPr>
              <w:pStyle w:val="TableParagraph"/>
              <w:spacing w:line="265" w:lineRule="exact"/>
            </w:pPr>
          </w:p>
          <w:p w14:paraId="04503BC5" w14:textId="77777777" w:rsidR="004D6F98" w:rsidRDefault="00EF4D3B" w:rsidP="004D6F98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hyperlink r:id="rId10" w:history="1">
              <w:r w:rsidR="004D6F98" w:rsidRPr="00125514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https://www.sectormatematica.cl/basica/santillana/areas.pdf</w:t>
              </w:r>
            </w:hyperlink>
          </w:p>
          <w:p w14:paraId="437E468C" w14:textId="49D6817A" w:rsidR="004D6F98" w:rsidRDefault="004D6F98" w:rsidP="009124FF">
            <w:pPr>
              <w:pStyle w:val="TableParagraph"/>
              <w:spacing w:line="265" w:lineRule="exact"/>
            </w:pPr>
            <w:r>
              <w:t>PAG 3-5</w:t>
            </w:r>
          </w:p>
          <w:p w14:paraId="6BEAF3A6" w14:textId="77777777" w:rsidR="004D6F98" w:rsidRDefault="004D6F98" w:rsidP="009124FF">
            <w:pPr>
              <w:pStyle w:val="TableParagraph"/>
              <w:spacing w:line="265" w:lineRule="exact"/>
            </w:pPr>
          </w:p>
          <w:p w14:paraId="7594F5AA" w14:textId="77777777" w:rsidR="004D6F98" w:rsidRDefault="004D6F98" w:rsidP="004D6F98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PERÍMETROS DE FIGURAS PLANAS</w:t>
            </w:r>
          </w:p>
          <w:p w14:paraId="6EEF2873" w14:textId="4F8D4912" w:rsidR="0018369A" w:rsidRDefault="00EF4D3B" w:rsidP="009124FF">
            <w:pPr>
              <w:pStyle w:val="TableParagraph"/>
              <w:spacing w:line="265" w:lineRule="exact"/>
            </w:pPr>
            <w:hyperlink r:id="rId11" w:history="1">
              <w:r w:rsidR="004D6F98" w:rsidRPr="00125514">
                <w:rPr>
                  <w:rStyle w:val="Hipervnculo"/>
                </w:rPr>
                <w:t>https://www.youtube.com/watch?v=TZDgCnfDrIE</w:t>
              </w:r>
            </w:hyperlink>
            <w:r w:rsidR="0018369A">
              <w:t xml:space="preserve"> </w:t>
            </w:r>
          </w:p>
          <w:p w14:paraId="7A391FB0" w14:textId="7C818F35" w:rsidR="004D6F98" w:rsidRDefault="004D6F98" w:rsidP="009124FF">
            <w:pPr>
              <w:pStyle w:val="TableParagraph"/>
              <w:spacing w:line="265" w:lineRule="exact"/>
            </w:pPr>
          </w:p>
          <w:p w14:paraId="115FD03B" w14:textId="7367C099" w:rsidR="004D6F98" w:rsidRDefault="00EF4D3B" w:rsidP="009124FF">
            <w:pPr>
              <w:pStyle w:val="TableParagraph"/>
              <w:spacing w:line="265" w:lineRule="exact"/>
            </w:pPr>
            <w:hyperlink r:id="rId12" w:history="1">
              <w:r w:rsidR="00510634" w:rsidRPr="00125514">
                <w:rPr>
                  <w:rStyle w:val="Hipervnculo"/>
                </w:rPr>
                <w:t>https://basica.mineduc.cl/wp-content/uploads/sites/25/2016/05/cuaderno_5basico_modulo2_matematica.pdf</w:t>
              </w:r>
            </w:hyperlink>
          </w:p>
          <w:p w14:paraId="3CA4C4BB" w14:textId="2772CF8C" w:rsidR="004D6F98" w:rsidRDefault="00510634" w:rsidP="009124FF">
            <w:pPr>
              <w:pStyle w:val="TableParagraph"/>
              <w:spacing w:line="265" w:lineRule="exact"/>
            </w:pPr>
            <w:r>
              <w:t>PAG 30-34</w:t>
            </w:r>
          </w:p>
          <w:p w14:paraId="1AE7B07C" w14:textId="77777777" w:rsidR="004D6F98" w:rsidRDefault="004D6F98" w:rsidP="009124FF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</w:p>
          <w:p w14:paraId="07085E89" w14:textId="7A91018D" w:rsidR="00510634" w:rsidRPr="007B39C7" w:rsidRDefault="00AB64C8" w:rsidP="009124F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B39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 ESTADÍSTICOS</w:t>
            </w:r>
          </w:p>
          <w:p w14:paraId="3B32D06E" w14:textId="77777777" w:rsidR="00510634" w:rsidRPr="00AB64C8" w:rsidRDefault="00510634" w:rsidP="009124F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A014CA9" w14:textId="46A9E37B" w:rsidR="00957F41" w:rsidRDefault="00EF4D3B" w:rsidP="009124FF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3" w:history="1">
              <w:r w:rsidR="0083497F" w:rsidRPr="00125514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https://www.youtube.com/watch?v=QRIkOY1Tr6s</w:t>
              </w:r>
            </w:hyperlink>
          </w:p>
          <w:p w14:paraId="7E88B8A0" w14:textId="77777777" w:rsidR="007B39C7" w:rsidRDefault="007B39C7" w:rsidP="009124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9916C5" w14:textId="49EAA35C" w:rsidR="0083497F" w:rsidRDefault="00EF4D3B" w:rsidP="009124FF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4" w:history="1">
              <w:r w:rsidR="0083497F" w:rsidRPr="00125514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https://redes.colombiaaprende.edu.co/ntg/men/archivos/Referentes_Calidad/Modelos_Flexibles/Postprimaria/Guias%20del%20estudiante/Matematicas/MT_Grado6.pdf</w:t>
              </w:r>
            </w:hyperlink>
          </w:p>
          <w:p w14:paraId="4989CDD3" w14:textId="77777777" w:rsidR="007B39C7" w:rsidRDefault="007B39C7" w:rsidP="009124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1FD65F" w14:textId="555C5E52" w:rsidR="0083497F" w:rsidRDefault="0083497F" w:rsidP="009124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PAG 196-198</w:t>
            </w:r>
          </w:p>
          <w:p w14:paraId="539B4608" w14:textId="77777777" w:rsidR="00510634" w:rsidRDefault="00510634" w:rsidP="009124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6E7292" w14:textId="77777777" w:rsidR="00957F41" w:rsidRDefault="00957F41" w:rsidP="009124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F37716" w14:textId="77777777" w:rsidR="00957F41" w:rsidRPr="00F86026" w:rsidRDefault="00957F41" w:rsidP="009124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2C5CA3" w14:textId="77777777" w:rsidR="00957F41" w:rsidRDefault="00957F41" w:rsidP="009124FF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</w:p>
          <w:p w14:paraId="5EEAA44B" w14:textId="77777777" w:rsidR="00957F41" w:rsidRDefault="00957F41" w:rsidP="009124FF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</w:p>
          <w:p w14:paraId="6AADAB3C" w14:textId="77777777" w:rsidR="00957F41" w:rsidRDefault="00957F41" w:rsidP="009124FF">
            <w:pPr>
              <w:pStyle w:val="TableParagraph"/>
              <w:spacing w:line="265" w:lineRule="exact"/>
            </w:pPr>
          </w:p>
        </w:tc>
      </w:tr>
    </w:tbl>
    <w:p w14:paraId="3F75F2EE" w14:textId="77777777" w:rsidR="00957F41" w:rsidRDefault="00957F41" w:rsidP="00957F41">
      <w:pPr>
        <w:spacing w:line="316" w:lineRule="exact"/>
        <w:rPr>
          <w:rFonts w:ascii="Times New Roman"/>
          <w:sz w:val="28"/>
        </w:rPr>
      </w:pPr>
    </w:p>
    <w:p w14:paraId="2AF56370" w14:textId="77777777" w:rsidR="00957F41" w:rsidRPr="00943EEA" w:rsidRDefault="00957F41" w:rsidP="00957F41">
      <w:pPr>
        <w:rPr>
          <w:rFonts w:ascii="Times New Roman"/>
          <w:sz w:val="28"/>
        </w:rPr>
      </w:pPr>
    </w:p>
    <w:p w14:paraId="22F48466" w14:textId="77777777" w:rsidR="00957F41" w:rsidRPr="00943EEA" w:rsidRDefault="00957F41" w:rsidP="00957F41">
      <w:pPr>
        <w:rPr>
          <w:rFonts w:ascii="Times New Roman"/>
          <w:sz w:val="28"/>
        </w:rPr>
      </w:pPr>
    </w:p>
    <w:p w14:paraId="19880630" w14:textId="77777777" w:rsidR="00957F41" w:rsidRPr="00943EEA" w:rsidRDefault="00957F41" w:rsidP="00957F41">
      <w:pPr>
        <w:rPr>
          <w:rFonts w:ascii="Times New Roman"/>
          <w:sz w:val="28"/>
        </w:rPr>
      </w:pPr>
    </w:p>
    <w:p w14:paraId="12621DB5" w14:textId="77777777" w:rsidR="00957F41" w:rsidRPr="00943EEA" w:rsidRDefault="00957F41" w:rsidP="00957F41">
      <w:pPr>
        <w:rPr>
          <w:rFonts w:ascii="Times New Roman"/>
          <w:sz w:val="28"/>
        </w:rPr>
      </w:pPr>
    </w:p>
    <w:p w14:paraId="591A5A0E" w14:textId="77777777" w:rsidR="00957F41" w:rsidRDefault="00957F41" w:rsidP="00957F41">
      <w:pPr>
        <w:rPr>
          <w:rFonts w:ascii="Times New Roman"/>
          <w:sz w:val="28"/>
        </w:rPr>
      </w:pPr>
    </w:p>
    <w:p w14:paraId="62FDB8DB" w14:textId="77777777" w:rsidR="00957F41" w:rsidRDefault="00957F41" w:rsidP="00957F41">
      <w:pPr>
        <w:tabs>
          <w:tab w:val="left" w:pos="7035"/>
        </w:tabs>
        <w:rPr>
          <w:sz w:val="2"/>
          <w:szCs w:val="2"/>
        </w:rPr>
      </w:pPr>
      <w:r>
        <w:rPr>
          <w:rFonts w:ascii="Times New Roman"/>
          <w:sz w:val="28"/>
        </w:rPr>
        <w:tab/>
      </w:r>
    </w:p>
    <w:p w14:paraId="3AA9875F" w14:textId="77777777" w:rsidR="00957F41" w:rsidRDefault="00957F41" w:rsidP="00957F41"/>
    <w:bookmarkEnd w:id="0"/>
    <w:p w14:paraId="14BB0AE0" w14:textId="77777777" w:rsidR="00957F41" w:rsidRDefault="00957F41" w:rsidP="00957F41"/>
    <w:p w14:paraId="26E821DC" w14:textId="77777777" w:rsidR="00946702" w:rsidRPr="00957F41" w:rsidRDefault="00946702" w:rsidP="00957F41"/>
    <w:sectPr w:rsidR="00946702" w:rsidRPr="00957F41">
      <w:pgSz w:w="15840" w:h="24480"/>
      <w:pgMar w:top="560" w:right="2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41"/>
    <w:rsid w:val="0018369A"/>
    <w:rsid w:val="004D6F98"/>
    <w:rsid w:val="00510634"/>
    <w:rsid w:val="007B39C7"/>
    <w:rsid w:val="0083497F"/>
    <w:rsid w:val="00946702"/>
    <w:rsid w:val="00957F41"/>
    <w:rsid w:val="00AB64C8"/>
    <w:rsid w:val="00E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FD7B"/>
  <w15:chartTrackingRefBased/>
  <w15:docId w15:val="{4E908665-5B42-43F2-A612-8A032C7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7F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F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57F41"/>
    <w:rPr>
      <w:rFonts w:ascii="Times New Roman" w:eastAsia="Times New Roman" w:hAnsi="Times New Roman" w:cs="Times New Roman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7F41"/>
    <w:rPr>
      <w:rFonts w:ascii="Times New Roman" w:eastAsia="Times New Roman" w:hAnsi="Times New Roman" w:cs="Times New Roman"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957F41"/>
  </w:style>
  <w:style w:type="character" w:styleId="Hipervnculo">
    <w:name w:val="Hyperlink"/>
    <w:basedOn w:val="Fuentedeprrafopredeter"/>
    <w:uiPriority w:val="99"/>
    <w:unhideWhenUsed/>
    <w:rsid w:val="00957F4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QRIkOY1Tr6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basica.mineduc.cl/wp-content/uploads/sites/25/2016/05/cuaderno_5basico_modulo2_matematica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ZDgCnfDr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ctormatematica.cl/basica/santillana/area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QzniAMpM5Us" TargetMode="External"/><Relationship Id="rId14" Type="http://schemas.openxmlformats.org/officeDocument/2006/relationships/hyperlink" Target="https://redes.colombiaaprende.edu.co/ntg/men/archivos/Referentes_Calidad/Modelos_Flexibles/Postprimaria/Guias%20del%20estudiante/Matematicas/MT_Grado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CDD2DA3043478390051C8CF3623F" ma:contentTypeVersion="11" ma:contentTypeDescription="Create a new document." ma:contentTypeScope="" ma:versionID="a1404fc662367dcad72068b16f819f92">
  <xsd:schema xmlns:xsd="http://www.w3.org/2001/XMLSchema" xmlns:xs="http://www.w3.org/2001/XMLSchema" xmlns:p="http://schemas.microsoft.com/office/2006/metadata/properties" xmlns:ns3="dbecf6f9-31d5-42d1-a0d3-2b5e408a8307" xmlns:ns4="b1ffa91b-b8b0-4a98-b743-ad1a8a9a9514" targetNamespace="http://schemas.microsoft.com/office/2006/metadata/properties" ma:root="true" ma:fieldsID="3df4a83a79fdef9a8e92bca675899641" ns3:_="" ns4:_="">
    <xsd:import namespace="dbecf6f9-31d5-42d1-a0d3-2b5e408a8307"/>
    <xsd:import namespace="b1ffa91b-b8b0-4a98-b743-ad1a8a9a9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f6f9-31d5-42d1-a0d3-2b5e408a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fa91b-b8b0-4a98-b743-ad1a8a9a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9E629-7046-491B-BC47-32E5DC8A6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cf6f9-31d5-42d1-a0d3-2b5e408a8307"/>
    <ds:schemaRef ds:uri="b1ffa91b-b8b0-4a98-b743-ad1a8a9a9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E9C5A-C47A-4175-989E-7A1CB958A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3FC88-2AAD-4FA2-A775-3BA0B11A18A1}">
  <ds:schemaRefs>
    <ds:schemaRef ds:uri="http://schemas.microsoft.com/office/2006/metadata/properties"/>
    <ds:schemaRef ds:uri="http://purl.org/dc/terms/"/>
    <ds:schemaRef ds:uri="http://www.w3.org/XML/1998/namespace"/>
    <ds:schemaRef ds:uri="b1ffa91b-b8b0-4a98-b743-ad1a8a9a951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becf6f9-31d5-42d1-a0d3-2b5e408a830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CLARENA ARANDA RODRIGUEZ</cp:lastModifiedBy>
  <cp:revision>2</cp:revision>
  <dcterms:created xsi:type="dcterms:W3CDTF">2022-06-22T15:03:00Z</dcterms:created>
  <dcterms:modified xsi:type="dcterms:W3CDTF">2022-06-22T15:03:00Z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0x0101002D9CCDD2DA3043478390051C8CF3623F</vt:lpwstr>
  </property>
</Properties>
</file>